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9" w:rsidRDefault="00317D39">
      <w:bookmarkStart w:id="0" w:name="_GoBack"/>
      <w:bookmarkEnd w:id="0"/>
    </w:p>
    <w:p w:rsidR="00317D39" w:rsidRPr="006278AF" w:rsidRDefault="00317D39" w:rsidP="00317D3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317D39" w:rsidRPr="002821E3" w:rsidRDefault="00317D39" w:rsidP="00317D39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317D39" w:rsidRPr="002821E3" w:rsidRDefault="00317D39" w:rsidP="00317D3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Clasa  I A step by step , Prof. Babus Luminita si Sasarman Mariana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317D39" w:rsidRPr="000D23C2" w:rsidTr="00C00F63">
        <w:trPr>
          <w:trHeight w:val="1457"/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317D39" w:rsidRPr="00B13B88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317D39" w:rsidRPr="001A09AD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317D39" w:rsidRPr="000D23C2" w:rsidTr="00C00F63">
        <w:trPr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317D39" w:rsidRPr="0040193C" w:rsidTr="00C00F63">
        <w:trPr>
          <w:trHeight w:val="728"/>
          <w:jc w:val="center"/>
        </w:trPr>
        <w:tc>
          <w:tcPr>
            <w:tcW w:w="1088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”Sunt cetățean european”</w:t>
            </w:r>
          </w:p>
        </w:tc>
        <w:tc>
          <w:tcPr>
            <w:tcW w:w="2168" w:type="dxa"/>
          </w:tcPr>
          <w:p w:rsidR="00317D39" w:rsidRPr="001A09AD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(voluntariat, relații și comunicare)</w:t>
            </w:r>
          </w:p>
        </w:tc>
        <w:tc>
          <w:tcPr>
            <w:tcW w:w="2251" w:type="dxa"/>
          </w:tcPr>
          <w:p w:rsidR="00317D39" w:rsidRDefault="00317D39" w:rsidP="00C00F63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copilului</w:t>
            </w:r>
          </w:p>
          <w:p w:rsidR="00317D39" w:rsidRDefault="00317D39" w:rsidP="00C00F63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de voluntariat</w:t>
            </w:r>
          </w:p>
          <w:p w:rsidR="00317D39" w:rsidRPr="001A09AD" w:rsidRDefault="00317D39" w:rsidP="00C00F63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Asistenta scolii</w:t>
            </w:r>
          </w:p>
        </w:tc>
        <w:tc>
          <w:tcPr>
            <w:tcW w:w="1882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40193C" w:rsidTr="00C00F63">
        <w:trPr>
          <w:cantSplit/>
          <w:trHeight w:val="610"/>
          <w:jc w:val="center"/>
        </w:trPr>
        <w:tc>
          <w:tcPr>
            <w:tcW w:w="1088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317D39" w:rsidRPr="000D23C2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Salvați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planeta</w:t>
            </w:r>
            <w:proofErr w:type="spellEnd"/>
            <w:r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protecție a mediului</w:t>
            </w:r>
          </w:p>
        </w:tc>
        <w:tc>
          <w:tcPr>
            <w:tcW w:w="2251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igienizare, plantare de flori, copaci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-sala de clasă,</w:t>
            </w: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-curtea școlii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40193C" w:rsidTr="00C00F63">
        <w:trPr>
          <w:cantSplit/>
          <w:trHeight w:val="610"/>
          <w:jc w:val="center"/>
        </w:trPr>
        <w:tc>
          <w:tcPr>
            <w:tcW w:w="1088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317D39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 xml:space="preserve">-jocuri sportive, întreceri ,organizarea unor expoziții si spectacol ,, Vestitorii primaverii ,, , clasa I A step by step 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40193C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317D39" w:rsidRPr="00B6117B" w:rsidTr="00C00F63">
        <w:trPr>
          <w:trHeight w:val="1099"/>
          <w:jc w:val="center"/>
        </w:trPr>
        <w:tc>
          <w:tcPr>
            <w:tcW w:w="1088" w:type="dxa"/>
          </w:tcPr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317D39" w:rsidRPr="000D23C2" w:rsidRDefault="00317D39" w:rsidP="00C00F63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317D39" w:rsidRPr="000D23C2" w:rsidRDefault="00903DAF" w:rsidP="00C00F6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”Arta si frumos </w:t>
            </w:r>
            <w:r w:rsidR="00317D39" w:rsidRPr="000D23C2">
              <w:rPr>
                <w:sz w:val="20"/>
                <w:szCs w:val="20"/>
                <w:lang w:val="ro-RO"/>
              </w:rPr>
              <w:t>”</w:t>
            </w: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317D39" w:rsidRPr="000D23C2" w:rsidRDefault="00317D39" w:rsidP="00C00F6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317D39" w:rsidRPr="00B6117B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Default="00903DAF" w:rsidP="00C00F6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</w:t>
            </w:r>
            <w:r w:rsidR="00317D39">
              <w:rPr>
                <w:sz w:val="20"/>
                <w:szCs w:val="20"/>
                <w:lang w:val="ro-RO"/>
              </w:rPr>
              <w:t>tă la Mall și film</w:t>
            </w:r>
          </w:p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:rsidR="00317D39" w:rsidRPr="009610B8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ro-RO"/>
              </w:rPr>
              <w:t>In vizita la ‚Libraria Carturesti”</w:t>
            </w:r>
          </w:p>
        </w:tc>
        <w:tc>
          <w:tcPr>
            <w:tcW w:w="1350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317D39" w:rsidRPr="009610B8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Libraria Carturesti</w:t>
            </w:r>
          </w:p>
        </w:tc>
        <w:tc>
          <w:tcPr>
            <w:tcW w:w="1267" w:type="dxa"/>
          </w:tcPr>
          <w:p w:rsidR="00317D39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</w:tc>
        <w:tc>
          <w:tcPr>
            <w:tcW w:w="1882" w:type="dxa"/>
          </w:tcPr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  <w:p w:rsidR="00317D39" w:rsidRDefault="00317D39" w:rsidP="00C00F6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Cinema City</w:t>
            </w:r>
          </w:p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317D39" w:rsidRPr="0040193C" w:rsidTr="00C00F63">
        <w:trPr>
          <w:jc w:val="center"/>
        </w:trPr>
        <w:tc>
          <w:tcPr>
            <w:tcW w:w="1088" w:type="dxa"/>
          </w:tcPr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317D39" w:rsidRPr="00B6117B" w:rsidRDefault="00317D39" w:rsidP="00C00F63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317D39" w:rsidRPr="00B6117B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317D39" w:rsidRPr="00903DAF" w:rsidRDefault="00903DAF" w:rsidP="00903DAF">
            <w:pPr>
              <w:pStyle w:val="NoSpacing"/>
              <w:rPr>
                <w:rFonts w:cs="Times New Roman"/>
                <w:b/>
                <w:sz w:val="20"/>
                <w:szCs w:val="20"/>
              </w:rPr>
            </w:pPr>
            <w:r w:rsidRPr="00903DAF">
              <w:rPr>
                <w:b/>
                <w:lang w:val="it-IT"/>
              </w:rPr>
              <w:t>,, Maini dibace ,,</w:t>
            </w:r>
          </w:p>
        </w:tc>
        <w:tc>
          <w:tcPr>
            <w:tcW w:w="2168" w:type="dxa"/>
          </w:tcPr>
          <w:p w:rsidR="00317D39" w:rsidRPr="00903DAF" w:rsidRDefault="00903DAF" w:rsidP="00903DAF">
            <w:pPr>
              <w:pStyle w:val="NoSpacing"/>
              <w:rPr>
                <w:sz w:val="20"/>
                <w:szCs w:val="20"/>
                <w:lang w:val="it-IT"/>
              </w:rPr>
            </w:pPr>
            <w:r w:rsidRPr="00903DAF">
              <w:rPr>
                <w:sz w:val="20"/>
                <w:szCs w:val="20"/>
                <w:lang w:val="it-IT"/>
              </w:rPr>
              <w:t xml:space="preserve">Abilitati practice </w:t>
            </w:r>
          </w:p>
        </w:tc>
        <w:tc>
          <w:tcPr>
            <w:tcW w:w="2251" w:type="dxa"/>
          </w:tcPr>
          <w:p w:rsidR="00317D39" w:rsidRPr="00903DAF" w:rsidRDefault="00317D39" w:rsidP="00903DAF">
            <w:pPr>
              <w:pStyle w:val="NoSpacing"/>
              <w:rPr>
                <w:sz w:val="20"/>
                <w:szCs w:val="20"/>
                <w:lang w:val="ro-RO"/>
              </w:rPr>
            </w:pPr>
          </w:p>
          <w:p w:rsidR="00317D39" w:rsidRPr="00903DAF" w:rsidRDefault="00903DAF" w:rsidP="00903DAF">
            <w:pPr>
              <w:pStyle w:val="NoSpacing"/>
              <w:rPr>
                <w:sz w:val="20"/>
                <w:szCs w:val="20"/>
                <w:lang w:val="ro-RO"/>
              </w:rPr>
            </w:pPr>
            <w:r w:rsidRPr="00903DAF">
              <w:rPr>
                <w:sz w:val="20"/>
                <w:szCs w:val="20"/>
                <w:lang w:val="ro-RO"/>
              </w:rPr>
              <w:t>-lucrari ptr. Expozitia ,,Biserica la Florii ,, ( exp. cu vanzare , banii fiind donati ptr. Pictura bisericii )</w:t>
            </w:r>
          </w:p>
        </w:tc>
        <w:tc>
          <w:tcPr>
            <w:tcW w:w="1350" w:type="dxa"/>
          </w:tcPr>
          <w:p w:rsidR="00317D39" w:rsidRPr="00903DAF" w:rsidRDefault="00903DAF" w:rsidP="00903DAF">
            <w:pPr>
              <w:pStyle w:val="NoSpacing"/>
              <w:rPr>
                <w:rFonts w:cs="Times New Roman"/>
                <w:sz w:val="20"/>
                <w:szCs w:val="20"/>
                <w:lang w:val="it-IT"/>
              </w:rPr>
            </w:pPr>
            <w:r w:rsidRPr="00903DAF">
              <w:rPr>
                <w:lang w:val="it-IT"/>
              </w:rPr>
              <w:t xml:space="preserve">- atelier de lucru – sala de clasa </w:t>
            </w:r>
          </w:p>
        </w:tc>
        <w:tc>
          <w:tcPr>
            <w:tcW w:w="1267" w:type="dxa"/>
          </w:tcPr>
          <w:p w:rsidR="00317D39" w:rsidRPr="00903DAF" w:rsidRDefault="00317D39" w:rsidP="00903DAF">
            <w:pPr>
              <w:pStyle w:val="NoSpacing"/>
              <w:rPr>
                <w:sz w:val="20"/>
                <w:szCs w:val="20"/>
                <w:lang w:val="it-IT"/>
              </w:rPr>
            </w:pPr>
            <w:r w:rsidRPr="00903DAF">
              <w:rPr>
                <w:sz w:val="20"/>
                <w:szCs w:val="20"/>
                <w:lang w:val="it-IT"/>
              </w:rPr>
              <w:t>Parinti</w:t>
            </w:r>
          </w:p>
          <w:p w:rsidR="00317D39" w:rsidRPr="00903DAF" w:rsidRDefault="00317D39" w:rsidP="00903DAF">
            <w:pPr>
              <w:pStyle w:val="NoSpacing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317D39" w:rsidRPr="001A09AD" w:rsidRDefault="00317D39" w:rsidP="00C00F6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17D39" w:rsidRDefault="00317D39" w:rsidP="00317D39"/>
    <w:p w:rsidR="00317D39" w:rsidRDefault="00317D39"/>
    <w:p w:rsidR="00317D39" w:rsidRDefault="00317D39"/>
    <w:sectPr w:rsidR="00317D3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82E7D"/>
    <w:rsid w:val="001C0A84"/>
    <w:rsid w:val="00317D39"/>
    <w:rsid w:val="0044106D"/>
    <w:rsid w:val="00700173"/>
    <w:rsid w:val="0085192E"/>
    <w:rsid w:val="00903DAF"/>
    <w:rsid w:val="009A6943"/>
    <w:rsid w:val="009E5BF9"/>
    <w:rsid w:val="00B03C18"/>
    <w:rsid w:val="00B343E4"/>
    <w:rsid w:val="00E4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DAF"/>
    <w:pPr>
      <w:spacing w:after="0" w:line="240" w:lineRule="auto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173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3DAF"/>
    <w:pPr>
      <w:spacing w:after="0" w:line="240" w:lineRule="auto"/>
    </w:pPr>
    <w:rPr>
      <w:rFonts w:ascii="Calibri" w:eastAsia="Times New Roman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1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17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E0C14-DDFE-4F74-85C8-A5AE6E24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2017-03-03T07:39:00Z</cp:lastPrinted>
  <dcterms:created xsi:type="dcterms:W3CDTF">2017-03-03T07:39:00Z</dcterms:created>
  <dcterms:modified xsi:type="dcterms:W3CDTF">2017-03-03T07:39:00Z</dcterms:modified>
</cp:coreProperties>
</file>